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2D" w:rsidRPr="009B7F2D" w:rsidRDefault="009B7F2D" w:rsidP="009B7F2D">
      <w:pPr>
        <w:spacing w:after="0"/>
        <w:jc w:val="right"/>
        <w:rPr>
          <w:rStyle w:val="fontstyle01"/>
          <w:rFonts w:asciiTheme="minorHAnsi" w:hAnsiTheme="minorHAnsi"/>
        </w:rPr>
      </w:pPr>
    </w:p>
    <w:p w:rsidR="002306C5" w:rsidRDefault="002306C5" w:rsidP="002306C5">
      <w:pPr>
        <w:spacing w:after="0"/>
        <w:jc w:val="center"/>
        <w:rPr>
          <w:rStyle w:val="fontstyle01"/>
          <w:rFonts w:asciiTheme="minorHAnsi" w:hAnsiTheme="minorHAnsi"/>
          <w:sz w:val="28"/>
          <w:szCs w:val="28"/>
        </w:rPr>
      </w:pPr>
      <w:r w:rsidRPr="00AA21C3">
        <w:rPr>
          <w:rStyle w:val="fontstyle01"/>
          <w:rFonts w:asciiTheme="minorHAnsi" w:hAnsiTheme="minorHAnsi"/>
          <w:sz w:val="28"/>
          <w:szCs w:val="28"/>
        </w:rPr>
        <w:t>WBSU</w:t>
      </w:r>
      <w:r w:rsidR="006C1583">
        <w:rPr>
          <w:rStyle w:val="fontstyle01"/>
          <w:rFonts w:asciiTheme="minorHAnsi" w:hAnsiTheme="minorHAnsi"/>
          <w:sz w:val="28"/>
          <w:szCs w:val="28"/>
        </w:rPr>
        <w:t xml:space="preserve"> - </w:t>
      </w:r>
      <w:r w:rsidRPr="00AA21C3">
        <w:rPr>
          <w:rStyle w:val="fontstyle01"/>
          <w:rFonts w:asciiTheme="minorHAnsi" w:hAnsiTheme="minorHAnsi"/>
          <w:sz w:val="28"/>
          <w:szCs w:val="28"/>
        </w:rPr>
        <w:t>UG (1+1+1</w:t>
      </w:r>
      <w:r w:rsidR="00586869">
        <w:rPr>
          <w:rStyle w:val="fontstyle01"/>
          <w:rFonts w:asciiTheme="minorHAnsi" w:hAnsiTheme="minorHAnsi"/>
          <w:sz w:val="28"/>
          <w:szCs w:val="28"/>
        </w:rPr>
        <w:t>-Old</w:t>
      </w:r>
      <w:r w:rsidRPr="00AA21C3">
        <w:rPr>
          <w:rStyle w:val="fontstyle01"/>
          <w:rFonts w:asciiTheme="minorHAnsi" w:hAnsiTheme="minorHAnsi"/>
          <w:sz w:val="28"/>
          <w:szCs w:val="28"/>
        </w:rPr>
        <w:t xml:space="preserve">) </w:t>
      </w:r>
      <w:r w:rsidR="00586869">
        <w:rPr>
          <w:rStyle w:val="fontstyle01"/>
          <w:rFonts w:asciiTheme="minorHAnsi" w:hAnsiTheme="minorHAnsi"/>
          <w:sz w:val="28"/>
          <w:szCs w:val="28"/>
        </w:rPr>
        <w:t xml:space="preserve">B.COM </w:t>
      </w:r>
      <w:r w:rsidRPr="00AA21C3">
        <w:rPr>
          <w:rStyle w:val="fontstyle01"/>
          <w:rFonts w:asciiTheme="minorHAnsi" w:hAnsiTheme="minorHAnsi"/>
          <w:sz w:val="28"/>
          <w:szCs w:val="28"/>
        </w:rPr>
        <w:t>EXAMINATION (PART-II) 2021</w:t>
      </w:r>
    </w:p>
    <w:p w:rsidR="00586869" w:rsidRPr="00586869" w:rsidRDefault="00586869" w:rsidP="00586869">
      <w:pPr>
        <w:spacing w:after="0"/>
        <w:jc w:val="center"/>
        <w:rPr>
          <w:b/>
          <w:bCs/>
          <w:color w:val="000000"/>
          <w:sz w:val="32"/>
          <w:szCs w:val="32"/>
        </w:rPr>
      </w:pPr>
      <w:r w:rsidRPr="006C1583">
        <w:rPr>
          <w:rStyle w:val="fontstyle01"/>
          <w:rFonts w:asciiTheme="minorHAnsi" w:hAnsiTheme="minorHAnsi"/>
          <w:sz w:val="32"/>
          <w:szCs w:val="32"/>
        </w:rPr>
        <w:t>COLLEGE: 140 SREE CHAITANYA MAHAVIDYALAYA</w:t>
      </w:r>
    </w:p>
    <w:p w:rsidR="002306C5" w:rsidRPr="00AA21C3" w:rsidRDefault="006C1583" w:rsidP="002306C5">
      <w:pPr>
        <w:spacing w:after="0"/>
        <w:jc w:val="center"/>
        <w:rPr>
          <w:rStyle w:val="fontstyle01"/>
          <w:rFonts w:asciiTheme="minorHAnsi" w:hAnsiTheme="minorHAnsi"/>
          <w:sz w:val="28"/>
          <w:szCs w:val="28"/>
        </w:rPr>
      </w:pPr>
      <w:r>
        <w:rPr>
          <w:rStyle w:val="fontstyle01"/>
          <w:rFonts w:asciiTheme="minorHAnsi" w:hAnsiTheme="minorHAnsi"/>
          <w:sz w:val="28"/>
          <w:szCs w:val="28"/>
        </w:rPr>
        <w:t>Paper Code</w:t>
      </w:r>
      <w:r w:rsidR="002306C5" w:rsidRPr="00AA21C3">
        <w:rPr>
          <w:rStyle w:val="fontstyle01"/>
          <w:rFonts w:asciiTheme="minorHAnsi" w:hAnsiTheme="minorHAnsi"/>
          <w:sz w:val="28"/>
          <w:szCs w:val="28"/>
        </w:rPr>
        <w:t>: ITBG-I - PRACTICAL</w:t>
      </w:r>
    </w:p>
    <w:p w:rsidR="00AA21C3" w:rsidRDefault="00AA21C3">
      <w:pPr>
        <w:spacing w:after="0"/>
        <w:jc w:val="center"/>
        <w:rPr>
          <w:sz w:val="20"/>
          <w:szCs w:val="20"/>
        </w:rPr>
      </w:pPr>
    </w:p>
    <w:p w:rsidR="00586869" w:rsidRPr="00560F56" w:rsidRDefault="00586869">
      <w:pPr>
        <w:spacing w:after="0"/>
        <w:jc w:val="center"/>
        <w:rPr>
          <w:b/>
          <w:sz w:val="32"/>
          <w:szCs w:val="32"/>
          <w:u w:val="single"/>
        </w:rPr>
      </w:pPr>
      <w:r w:rsidRPr="00560F56">
        <w:rPr>
          <w:b/>
          <w:sz w:val="32"/>
          <w:szCs w:val="32"/>
          <w:u w:val="single"/>
        </w:rPr>
        <w:t>NOTICE</w:t>
      </w:r>
    </w:p>
    <w:p w:rsidR="00560F56" w:rsidRPr="00560F56" w:rsidRDefault="00560F56" w:rsidP="00586869">
      <w:pPr>
        <w:spacing w:after="0"/>
        <w:rPr>
          <w:sz w:val="16"/>
          <w:szCs w:val="16"/>
        </w:rPr>
      </w:pPr>
    </w:p>
    <w:p w:rsidR="00586869" w:rsidRDefault="00586869" w:rsidP="00560F56">
      <w:pPr>
        <w:spacing w:after="0" w:line="360" w:lineRule="auto"/>
        <w:jc w:val="both"/>
        <w:rPr>
          <w:sz w:val="28"/>
          <w:szCs w:val="28"/>
        </w:rPr>
      </w:pPr>
      <w:r>
        <w:rPr>
          <w:sz w:val="28"/>
          <w:szCs w:val="28"/>
        </w:rPr>
        <w:t xml:space="preserve">The students are informed that the </w:t>
      </w:r>
      <w:r w:rsidRPr="00560F56">
        <w:rPr>
          <w:b/>
          <w:sz w:val="28"/>
          <w:szCs w:val="28"/>
        </w:rPr>
        <w:t>Practical Test in</w:t>
      </w:r>
      <w:r>
        <w:rPr>
          <w:sz w:val="28"/>
          <w:szCs w:val="28"/>
        </w:rPr>
        <w:t xml:space="preserve"> </w:t>
      </w:r>
      <w:r w:rsidRPr="00560F56">
        <w:rPr>
          <w:b/>
          <w:sz w:val="28"/>
          <w:szCs w:val="28"/>
        </w:rPr>
        <w:t>ITBG-I</w:t>
      </w:r>
      <w:r>
        <w:rPr>
          <w:sz w:val="28"/>
          <w:szCs w:val="28"/>
        </w:rPr>
        <w:t xml:space="preserve"> will be </w:t>
      </w:r>
      <w:r w:rsidR="00560F56">
        <w:rPr>
          <w:sz w:val="28"/>
          <w:szCs w:val="28"/>
        </w:rPr>
        <w:t xml:space="preserve">held on </w:t>
      </w:r>
      <w:r w:rsidR="00560F56" w:rsidRPr="00560F56">
        <w:rPr>
          <w:b/>
          <w:sz w:val="28"/>
          <w:szCs w:val="28"/>
        </w:rPr>
        <w:t>07.08.21 from 10.30 am to 12.30 pm</w:t>
      </w:r>
      <w:r w:rsidR="00560F56">
        <w:rPr>
          <w:sz w:val="28"/>
          <w:szCs w:val="28"/>
        </w:rPr>
        <w:t xml:space="preserve"> </w:t>
      </w:r>
      <w:r w:rsidR="00560F56" w:rsidRPr="00B86B0B">
        <w:rPr>
          <w:b/>
          <w:sz w:val="28"/>
          <w:szCs w:val="28"/>
        </w:rPr>
        <w:t>through Google Questionnaire</w:t>
      </w:r>
      <w:r w:rsidR="00254C82">
        <w:rPr>
          <w:b/>
          <w:sz w:val="28"/>
          <w:szCs w:val="28"/>
        </w:rPr>
        <w:t>,</w:t>
      </w:r>
      <w:r w:rsidR="00560F56">
        <w:rPr>
          <w:sz w:val="28"/>
          <w:szCs w:val="28"/>
        </w:rPr>
        <w:t xml:space="preserve"> followed by </w:t>
      </w:r>
      <w:r w:rsidR="00560F56" w:rsidRPr="00560F56">
        <w:rPr>
          <w:b/>
          <w:sz w:val="28"/>
          <w:szCs w:val="28"/>
        </w:rPr>
        <w:t xml:space="preserve">viva-voce on 09.08.2021 </w:t>
      </w:r>
      <w:r w:rsidR="00560F56" w:rsidRPr="005358AA">
        <w:rPr>
          <w:sz w:val="28"/>
          <w:szCs w:val="28"/>
        </w:rPr>
        <w:t>at</w:t>
      </w:r>
      <w:r w:rsidR="00560F56" w:rsidRPr="00560F56">
        <w:rPr>
          <w:b/>
          <w:sz w:val="28"/>
          <w:szCs w:val="28"/>
        </w:rPr>
        <w:t xml:space="preserve"> 10.30 am</w:t>
      </w:r>
      <w:r w:rsidR="00560F56">
        <w:rPr>
          <w:sz w:val="28"/>
          <w:szCs w:val="28"/>
        </w:rPr>
        <w:t>.</w:t>
      </w:r>
    </w:p>
    <w:p w:rsidR="005358AA" w:rsidRDefault="005358AA" w:rsidP="00560F56">
      <w:pPr>
        <w:spacing w:after="0" w:line="360" w:lineRule="auto"/>
        <w:jc w:val="both"/>
        <w:rPr>
          <w:sz w:val="28"/>
          <w:szCs w:val="28"/>
        </w:rPr>
      </w:pPr>
    </w:p>
    <w:p w:rsidR="00254C82" w:rsidRDefault="00254C82" w:rsidP="00560F56">
      <w:pPr>
        <w:spacing w:after="0" w:line="360" w:lineRule="auto"/>
        <w:jc w:val="both"/>
        <w:rPr>
          <w:sz w:val="28"/>
          <w:szCs w:val="28"/>
        </w:rPr>
      </w:pPr>
      <w:r>
        <w:rPr>
          <w:sz w:val="28"/>
          <w:szCs w:val="28"/>
        </w:rPr>
        <w:t xml:space="preserve">The </w:t>
      </w:r>
      <w:r w:rsidRPr="00B86B0B">
        <w:rPr>
          <w:b/>
          <w:sz w:val="28"/>
          <w:szCs w:val="28"/>
        </w:rPr>
        <w:t>Google Questionnaire</w:t>
      </w:r>
      <w:r>
        <w:rPr>
          <w:b/>
          <w:sz w:val="28"/>
          <w:szCs w:val="28"/>
        </w:rPr>
        <w:t xml:space="preserve"> link </w:t>
      </w:r>
      <w:r>
        <w:rPr>
          <w:sz w:val="28"/>
          <w:szCs w:val="28"/>
        </w:rPr>
        <w:t xml:space="preserve">is given below which will remain operative on </w:t>
      </w:r>
      <w:r w:rsidRPr="005358AA">
        <w:rPr>
          <w:b/>
          <w:sz w:val="28"/>
          <w:szCs w:val="28"/>
        </w:rPr>
        <w:t>07.08.21</w:t>
      </w:r>
      <w:r>
        <w:rPr>
          <w:sz w:val="28"/>
          <w:szCs w:val="28"/>
        </w:rPr>
        <w:t xml:space="preserve"> from 10.15 am to 2.00 pm.</w:t>
      </w:r>
    </w:p>
    <w:p w:rsidR="00254C82" w:rsidRPr="006721F6" w:rsidRDefault="0053239D" w:rsidP="00560F56">
      <w:pPr>
        <w:spacing w:after="0" w:line="360" w:lineRule="auto"/>
        <w:jc w:val="both"/>
        <w:rPr>
          <w:b/>
          <w:sz w:val="32"/>
          <w:szCs w:val="32"/>
        </w:rPr>
      </w:pPr>
      <w:hyperlink r:id="rId5" w:history="1">
        <w:r w:rsidR="006721F6" w:rsidRPr="006721F6">
          <w:rPr>
            <w:rStyle w:val="Hyperlink"/>
            <w:b/>
            <w:sz w:val="32"/>
            <w:szCs w:val="32"/>
          </w:rPr>
          <w:t>https://forms.gle/gHEV6UYYKDFE4Gzu5</w:t>
        </w:r>
      </w:hyperlink>
    </w:p>
    <w:p w:rsidR="006721F6" w:rsidRDefault="006721F6" w:rsidP="00560F56">
      <w:pPr>
        <w:spacing w:after="0" w:line="360" w:lineRule="auto"/>
        <w:jc w:val="both"/>
        <w:rPr>
          <w:sz w:val="28"/>
          <w:szCs w:val="28"/>
        </w:rPr>
      </w:pPr>
    </w:p>
    <w:p w:rsidR="00254C82" w:rsidRPr="00254C82" w:rsidRDefault="00254C82" w:rsidP="00560F56">
      <w:pPr>
        <w:spacing w:after="0" w:line="360" w:lineRule="auto"/>
        <w:jc w:val="both"/>
        <w:rPr>
          <w:sz w:val="28"/>
          <w:szCs w:val="28"/>
        </w:rPr>
      </w:pPr>
      <w:r>
        <w:rPr>
          <w:sz w:val="28"/>
          <w:szCs w:val="28"/>
        </w:rPr>
        <w:t xml:space="preserve">The test questions (MCQ and Short Questions) will be available in the Google </w:t>
      </w:r>
      <w:r w:rsidR="00942341">
        <w:rPr>
          <w:sz w:val="28"/>
          <w:szCs w:val="28"/>
        </w:rPr>
        <w:t>Questionnaire, and the answers to the MCQ questions will have to be responded on the questionnaire, using Smart Phone or Computer.  The short questions may also be written on the Form, or may be written in paper, saved as a single PDF and uploaded in the Form.</w:t>
      </w:r>
    </w:p>
    <w:p w:rsidR="00560F56" w:rsidRDefault="00560F56" w:rsidP="00586869">
      <w:pPr>
        <w:spacing w:after="0"/>
        <w:rPr>
          <w:sz w:val="28"/>
          <w:szCs w:val="28"/>
        </w:rPr>
      </w:pPr>
    </w:p>
    <w:p w:rsidR="005358AA" w:rsidRDefault="005358AA" w:rsidP="005358AA">
      <w:pPr>
        <w:spacing w:after="0" w:line="360" w:lineRule="auto"/>
        <w:rPr>
          <w:sz w:val="28"/>
          <w:szCs w:val="28"/>
        </w:rPr>
      </w:pPr>
      <w:r>
        <w:rPr>
          <w:sz w:val="28"/>
          <w:szCs w:val="28"/>
        </w:rPr>
        <w:t>The students not complying the formalities will be considered as ABSENT in the practical exam.</w:t>
      </w:r>
    </w:p>
    <w:p w:rsidR="006721F6" w:rsidRDefault="006721F6" w:rsidP="005358AA">
      <w:pPr>
        <w:spacing w:after="0" w:line="360" w:lineRule="auto"/>
        <w:rPr>
          <w:sz w:val="28"/>
          <w:szCs w:val="28"/>
        </w:rPr>
      </w:pPr>
    </w:p>
    <w:p w:rsidR="006721F6" w:rsidRDefault="00AA3DA5" w:rsidP="00AA3DA5">
      <w:pPr>
        <w:spacing w:after="0" w:line="360" w:lineRule="auto"/>
        <w:rPr>
          <w:sz w:val="28"/>
          <w:szCs w:val="28"/>
        </w:rPr>
      </w:pPr>
      <w:r>
        <w:rPr>
          <w:sz w:val="28"/>
          <w:szCs w:val="28"/>
        </w:rPr>
        <w:t>Dated: 31.07.2021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Convener, </w:t>
      </w:r>
      <w:r w:rsidR="006721F6">
        <w:rPr>
          <w:sz w:val="28"/>
          <w:szCs w:val="28"/>
        </w:rPr>
        <w:t>Examination Dept.</w:t>
      </w:r>
    </w:p>
    <w:p w:rsidR="006721F6" w:rsidRPr="00586869" w:rsidRDefault="006721F6" w:rsidP="006721F6">
      <w:pPr>
        <w:spacing w:after="0" w:line="360" w:lineRule="auto"/>
        <w:jc w:val="right"/>
        <w:rPr>
          <w:sz w:val="28"/>
          <w:szCs w:val="28"/>
        </w:rPr>
      </w:pPr>
      <w:proofErr w:type="spellStart"/>
      <w:r>
        <w:rPr>
          <w:sz w:val="28"/>
          <w:szCs w:val="28"/>
        </w:rPr>
        <w:t>Sree</w:t>
      </w:r>
      <w:proofErr w:type="spellEnd"/>
      <w:r>
        <w:rPr>
          <w:sz w:val="28"/>
          <w:szCs w:val="28"/>
        </w:rPr>
        <w:t xml:space="preserve"> </w:t>
      </w:r>
      <w:proofErr w:type="spellStart"/>
      <w:r>
        <w:rPr>
          <w:sz w:val="28"/>
          <w:szCs w:val="28"/>
        </w:rPr>
        <w:t>Chaitanya</w:t>
      </w:r>
      <w:proofErr w:type="spellEnd"/>
      <w:r>
        <w:rPr>
          <w:sz w:val="28"/>
          <w:szCs w:val="28"/>
        </w:rPr>
        <w:t xml:space="preserve"> </w:t>
      </w:r>
      <w:proofErr w:type="spellStart"/>
      <w:r>
        <w:rPr>
          <w:sz w:val="28"/>
          <w:szCs w:val="28"/>
        </w:rPr>
        <w:t>Mahavidyalaya</w:t>
      </w:r>
      <w:proofErr w:type="spellEnd"/>
      <w:r>
        <w:rPr>
          <w:sz w:val="28"/>
          <w:szCs w:val="28"/>
        </w:rPr>
        <w:t>.</w:t>
      </w:r>
    </w:p>
    <w:sectPr w:rsidR="006721F6" w:rsidRPr="00586869" w:rsidSect="00AA21C3">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11357"/>
    <w:multiLevelType w:val="hybridMultilevel"/>
    <w:tmpl w:val="637C21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940D21"/>
    <w:multiLevelType w:val="hybridMultilevel"/>
    <w:tmpl w:val="D63C44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96329A"/>
    <w:multiLevelType w:val="hybridMultilevel"/>
    <w:tmpl w:val="07F6BE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723EF0"/>
    <w:multiLevelType w:val="hybridMultilevel"/>
    <w:tmpl w:val="71E4CE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6B2AB7"/>
    <w:multiLevelType w:val="hybridMultilevel"/>
    <w:tmpl w:val="D19CC4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58F06FB"/>
    <w:multiLevelType w:val="hybridMultilevel"/>
    <w:tmpl w:val="0420C2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6721A71"/>
    <w:multiLevelType w:val="hybridMultilevel"/>
    <w:tmpl w:val="79926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E955CD"/>
    <w:multiLevelType w:val="hybridMultilevel"/>
    <w:tmpl w:val="E54E90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D235865"/>
    <w:multiLevelType w:val="hybridMultilevel"/>
    <w:tmpl w:val="B678B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E8F69DD"/>
    <w:multiLevelType w:val="hybridMultilevel"/>
    <w:tmpl w:val="A65C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DF4316"/>
    <w:multiLevelType w:val="hybridMultilevel"/>
    <w:tmpl w:val="DF961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739462B"/>
    <w:multiLevelType w:val="hybridMultilevel"/>
    <w:tmpl w:val="575E1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2E5ED3"/>
    <w:multiLevelType w:val="hybridMultilevel"/>
    <w:tmpl w:val="4FE21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375924"/>
    <w:multiLevelType w:val="hybridMultilevel"/>
    <w:tmpl w:val="07FCC9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E7942FA"/>
    <w:multiLevelType w:val="hybridMultilevel"/>
    <w:tmpl w:val="49BC2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9AF6192"/>
    <w:multiLevelType w:val="hybridMultilevel"/>
    <w:tmpl w:val="D8A612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807B6F"/>
    <w:multiLevelType w:val="hybridMultilevel"/>
    <w:tmpl w:val="BA480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B876EBD"/>
    <w:multiLevelType w:val="hybridMultilevel"/>
    <w:tmpl w:val="127A31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F6B7D11"/>
    <w:multiLevelType w:val="hybridMultilevel"/>
    <w:tmpl w:val="8A160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13"/>
  </w:num>
  <w:num w:numId="5">
    <w:abstractNumId w:val="15"/>
  </w:num>
  <w:num w:numId="6">
    <w:abstractNumId w:val="10"/>
  </w:num>
  <w:num w:numId="7">
    <w:abstractNumId w:val="0"/>
  </w:num>
  <w:num w:numId="8">
    <w:abstractNumId w:val="5"/>
  </w:num>
  <w:num w:numId="9">
    <w:abstractNumId w:val="11"/>
  </w:num>
  <w:num w:numId="10">
    <w:abstractNumId w:val="18"/>
  </w:num>
  <w:num w:numId="11">
    <w:abstractNumId w:val="7"/>
  </w:num>
  <w:num w:numId="12">
    <w:abstractNumId w:val="17"/>
  </w:num>
  <w:num w:numId="13">
    <w:abstractNumId w:val="3"/>
  </w:num>
  <w:num w:numId="14">
    <w:abstractNumId w:val="8"/>
  </w:num>
  <w:num w:numId="15">
    <w:abstractNumId w:val="14"/>
  </w:num>
  <w:num w:numId="16">
    <w:abstractNumId w:val="12"/>
  </w:num>
  <w:num w:numId="17">
    <w:abstractNumId w:val="6"/>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2306C5"/>
    <w:rsid w:val="00053A52"/>
    <w:rsid w:val="002306C5"/>
    <w:rsid w:val="00254C82"/>
    <w:rsid w:val="004B0579"/>
    <w:rsid w:val="0053239D"/>
    <w:rsid w:val="005358AA"/>
    <w:rsid w:val="00560F56"/>
    <w:rsid w:val="00586869"/>
    <w:rsid w:val="005916FE"/>
    <w:rsid w:val="005C4C0F"/>
    <w:rsid w:val="006721F6"/>
    <w:rsid w:val="006C1583"/>
    <w:rsid w:val="00942341"/>
    <w:rsid w:val="009B7F2D"/>
    <w:rsid w:val="00AA21C3"/>
    <w:rsid w:val="00AA3DA5"/>
    <w:rsid w:val="00B86B0B"/>
    <w:rsid w:val="00CE6D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FE"/>
  </w:style>
  <w:style w:type="paragraph" w:styleId="Heading1">
    <w:name w:val="heading 1"/>
    <w:basedOn w:val="Normal"/>
    <w:next w:val="Normal"/>
    <w:link w:val="Heading1Char"/>
    <w:qFormat/>
    <w:rsid w:val="006C1583"/>
    <w:pPr>
      <w:keepNext/>
      <w:spacing w:after="0" w:line="240" w:lineRule="auto"/>
      <w:outlineLvl w:val="0"/>
    </w:pPr>
    <w:rPr>
      <w:rFonts w:ascii="Arial" w:eastAsia="Times New Roman" w:hAnsi="Arial"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306C5"/>
    <w:rPr>
      <w:rFonts w:ascii="Helvetica-Bold" w:hAnsi="Helvetica-Bold" w:hint="default"/>
      <w:b/>
      <w:bCs/>
      <w:i w:val="0"/>
      <w:iCs w:val="0"/>
      <w:color w:val="000000"/>
      <w:sz w:val="18"/>
      <w:szCs w:val="18"/>
    </w:rPr>
  </w:style>
  <w:style w:type="character" w:customStyle="1" w:styleId="Heading1Char">
    <w:name w:val="Heading 1 Char"/>
    <w:basedOn w:val="DefaultParagraphFont"/>
    <w:link w:val="Heading1"/>
    <w:rsid w:val="006C1583"/>
    <w:rPr>
      <w:rFonts w:ascii="Arial" w:eastAsia="Times New Roman" w:hAnsi="Arial" w:cs="Arial"/>
      <w:b/>
      <w:bCs/>
      <w:sz w:val="20"/>
      <w:szCs w:val="24"/>
      <w:lang w:val="en-US" w:eastAsia="en-US"/>
    </w:rPr>
  </w:style>
  <w:style w:type="character" w:styleId="Hyperlink">
    <w:name w:val="Hyperlink"/>
    <w:basedOn w:val="DefaultParagraphFont"/>
    <w:rsid w:val="006C1583"/>
    <w:rPr>
      <w:color w:val="0000FF"/>
      <w:u w:val="single"/>
    </w:rPr>
  </w:style>
  <w:style w:type="paragraph" w:styleId="ListParagraph">
    <w:name w:val="List Paragraph"/>
    <w:basedOn w:val="Normal"/>
    <w:uiPriority w:val="34"/>
    <w:qFormat/>
    <w:rsid w:val="004B05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gHEV6UYYKDFE4Gzu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2021-07-30T18:36:00Z</dcterms:created>
  <dcterms:modified xsi:type="dcterms:W3CDTF">2021-07-31T10:04:00Z</dcterms:modified>
</cp:coreProperties>
</file>